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before="280" w:line="240" w:lineRule="auto"/>
        <w:jc w:val="center"/>
        <w:rPr>
          <w:rFonts w:ascii="Roboto" w:cs="Roboto" w:eastAsia="Roboto" w:hAnsi="Roboto"/>
          <w:b w:val="1"/>
          <w:color w:val="000000"/>
          <w:sz w:val="39"/>
          <w:szCs w:val="39"/>
          <w:highlight w:val="yellow"/>
        </w:rPr>
      </w:pPr>
      <w:bookmarkStart w:colFirst="0" w:colLast="0" w:name="_ylbiq3toa6jw" w:id="0"/>
      <w:bookmarkEnd w:id="0"/>
      <w:r w:rsidDel="00000000" w:rsidR="00000000" w:rsidRPr="00000000">
        <w:rPr>
          <w:rFonts w:ascii="Roboto" w:cs="Roboto" w:eastAsia="Roboto" w:hAnsi="Roboto"/>
          <w:b w:val="1"/>
          <w:color w:val="000000"/>
          <w:sz w:val="39"/>
          <w:szCs w:val="39"/>
          <w:highlight w:val="yellow"/>
          <w:rtl w:val="0"/>
        </w:rPr>
        <w:t xml:space="preserve">OJT Module: </w:t>
      </w:r>
      <w:r w:rsidDel="00000000" w:rsidR="00000000" w:rsidRPr="00000000">
        <w:rPr>
          <w:rFonts w:ascii="Roboto" w:cs="Roboto" w:eastAsia="Roboto" w:hAnsi="Roboto"/>
          <w:b w:val="1"/>
          <w:color w:val="0f0f0f"/>
          <w:sz w:val="39"/>
          <w:szCs w:val="39"/>
          <w:highlight w:val="yellow"/>
          <w:rtl w:val="0"/>
        </w:rPr>
        <w:t xml:space="preserve">To Access A2 Hosting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580" w:lin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Step 1:</w:t>
        <w:br w:type="textWrapping"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Go to A2 hosting website.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552450</wp:posOffset>
            </wp:positionV>
            <wp:extent cx="5943600" cy="2743200"/>
            <wp:effectExtent b="0" l="0" r="0" t="0"/>
            <wp:wrapTopAndBottom distB="114300" distT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580" w:line="240" w:lineRule="auto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Step 2:</w:t>
        <w:br w:type="textWrapping"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You will see a login page, add the username and password and log in, and you will have access to to cPanel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5581650</wp:posOffset>
            </wp:positionV>
            <wp:extent cx="3699472" cy="1867105"/>
            <wp:effectExtent b="0" l="0" r="0" t="0"/>
            <wp:wrapTopAndBottom distB="114300" distT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9472" cy="1867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1057275</wp:posOffset>
            </wp:positionH>
            <wp:positionV relativeFrom="paragraph">
              <wp:posOffset>3769296</wp:posOffset>
            </wp:positionV>
            <wp:extent cx="3824288" cy="1562519"/>
            <wp:effectExtent b="0" l="0" r="0" t="0"/>
            <wp:wrapTopAndBottom distB="114300" distT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288" cy="15625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