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sz w:val="32"/>
          <w:szCs w:val="32"/>
          <w:highlight w:val="yellow"/>
          <w:rtl w:val="0"/>
        </w:rPr>
        <w:t xml:space="preserve"> How to set the wordpress + auto posting using the ChatGPT + Wordpress?</w:t>
      </w: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02">
      <w:pPr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1. First go to the website</w:t>
      </w:r>
      <w:hyperlink r:id="rId6">
        <w:r w:rsidDel="00000000" w:rsidR="00000000" w:rsidRPr="00000000">
          <w:rPr>
            <w:rFonts w:ascii="Lexend" w:cs="Lexend" w:eastAsia="Lexend" w:hAnsi="Lexend"/>
            <w:color w:val="1155cc"/>
            <w:sz w:val="24"/>
            <w:szCs w:val="24"/>
            <w:u w:val="single"/>
            <w:rtl w:val="0"/>
          </w:rPr>
          <w:t xml:space="preserve"> autoblogplugin.com</w:t>
        </w:r>
      </w:hyperlink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 and request your download link </w:t>
      </w:r>
    </w:p>
    <w:p w:rsidR="00000000" w:rsidDel="00000000" w:rsidP="00000000" w:rsidRDefault="00000000" w:rsidRPr="00000000" w14:paraId="00000003">
      <w:pPr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br w:type="textWrapping"/>
      </w:r>
      <w:r w:rsidDel="00000000" w:rsidR="00000000" w:rsidRPr="00000000">
        <w:rPr>
          <w:rFonts w:ascii="Lexend" w:cs="Lexend" w:eastAsia="Lexend" w:hAnsi="Lexend"/>
          <w:sz w:val="24"/>
          <w:szCs w:val="24"/>
        </w:rPr>
        <w:drawing>
          <wp:inline distB="114300" distT="114300" distL="114300" distR="114300">
            <wp:extent cx="5943600" cy="28829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2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2. The second step is to update the AutoBlog Plugin settings </w:t>
      </w:r>
    </w:p>
    <w:p w:rsidR="00000000" w:rsidDel="00000000" w:rsidP="00000000" w:rsidRDefault="00000000" w:rsidRPr="00000000" w14:paraId="00000007">
      <w:pPr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</w:rPr>
        <w:drawing>
          <wp:inline distB="114300" distT="114300" distL="114300" distR="114300">
            <wp:extent cx="4623798" cy="2452688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23798" cy="24526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Lexend" w:cs="Lexend" w:eastAsia="Lexend" w:hAnsi="Lexend"/>
          <w:sz w:val="24"/>
          <w:szCs w:val="24"/>
          <w:highlight w:val="green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br w:type="textWrapping"/>
      </w:r>
      <w:r w:rsidDel="00000000" w:rsidR="00000000" w:rsidRPr="00000000">
        <w:rPr>
          <w:rFonts w:ascii="Lexend" w:cs="Lexend" w:eastAsia="Lexend" w:hAnsi="Lexend"/>
          <w:b w:val="1"/>
          <w:sz w:val="24"/>
          <w:szCs w:val="24"/>
          <w:highlight w:val="cyan"/>
          <w:rtl w:val="0"/>
        </w:rPr>
        <w:t xml:space="preserve">Autoblog Plugin Settings:</w:t>
      </w: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br w:type="textWrapping"/>
        <w:br w:type="textWrapping"/>
        <w:t xml:space="preserve">You need to fill in the following information </w:t>
        <w:br w:type="textWrapping"/>
        <w:br w:type="textWrapping"/>
        <w:t xml:space="preserve">1. Enter your</w:t>
      </w:r>
      <w:r w:rsidDel="00000000" w:rsidR="00000000" w:rsidRPr="00000000">
        <w:rPr>
          <w:rFonts w:ascii="Lexend" w:cs="Lexend" w:eastAsia="Lexend" w:hAnsi="Lexend"/>
          <w:sz w:val="24"/>
          <w:szCs w:val="24"/>
          <w:highlight w:val="green"/>
          <w:rtl w:val="0"/>
        </w:rPr>
        <w:t xml:space="preserve"> OpenAI API</w:t>
      </w:r>
    </w:p>
    <w:p w:rsidR="00000000" w:rsidDel="00000000" w:rsidP="00000000" w:rsidRDefault="00000000" w:rsidRPr="00000000" w14:paraId="0000000B">
      <w:pPr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br w:type="textWrapping"/>
        <w:t xml:space="preserve">2. Title options  (Select </w:t>
      </w:r>
      <w:r w:rsidDel="00000000" w:rsidR="00000000" w:rsidRPr="00000000">
        <w:rPr>
          <w:rFonts w:ascii="Lexend" w:cs="Lexend" w:eastAsia="Lexend" w:hAnsi="Lexend"/>
          <w:b w:val="1"/>
          <w:sz w:val="24"/>
          <w:szCs w:val="24"/>
          <w:highlight w:val="green"/>
          <w:rtl w:val="0"/>
        </w:rPr>
        <w:t xml:space="preserve">50 Max amount of tokens</w:t>
      </w: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  to start that let Open AI to use for each title.</w:t>
        <w:br w:type="textWrapping"/>
        <w:t xml:space="preserve">3. Include Featured Image ( Mark </w:t>
      </w:r>
      <w:r w:rsidDel="00000000" w:rsidR="00000000" w:rsidRPr="00000000">
        <w:rPr>
          <w:rFonts w:ascii="Lexend" w:cs="Lexend" w:eastAsia="Lexend" w:hAnsi="Lexend"/>
          <w:b w:val="1"/>
          <w:sz w:val="24"/>
          <w:szCs w:val="24"/>
          <w:highlight w:val="green"/>
          <w:rtl w:val="0"/>
        </w:rPr>
        <w:t xml:space="preserve">Yes</w:t>
      </w: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). It will use Open AI’s DALL-E to generate an image and use it as the featured image for the blog post.</w:t>
        <w:br w:type="textWrapping"/>
        <w:br w:type="textWrapping"/>
        <w:t xml:space="preserve">4. Enter the body text </w:t>
      </w:r>
      <w:r w:rsidDel="00000000" w:rsidR="00000000" w:rsidRPr="00000000">
        <w:rPr>
          <w:rFonts w:ascii="Lexend" w:cs="Lexend" w:eastAsia="Lexend" w:hAnsi="Lexend"/>
          <w:b w:val="1"/>
          <w:sz w:val="24"/>
          <w:szCs w:val="24"/>
          <w:highlight w:val="yellow"/>
          <w:rtl w:val="0"/>
        </w:rPr>
        <w:t xml:space="preserve">before</w:t>
      </w: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 the blog post or</w:t>
      </w:r>
      <w:r w:rsidDel="00000000" w:rsidR="00000000" w:rsidRPr="00000000">
        <w:rPr>
          <w:rFonts w:ascii="Lexend" w:cs="Lexend" w:eastAsia="Lexend" w:hAnsi="Lexend"/>
          <w:b w:val="1"/>
          <w:sz w:val="24"/>
          <w:szCs w:val="24"/>
          <w:highlight w:val="yellow"/>
          <w:rtl w:val="0"/>
        </w:rPr>
        <w:t xml:space="preserve"> after</w:t>
      </w: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 the blog post </w:t>
      </w:r>
    </w:p>
    <w:p w:rsidR="00000000" w:rsidDel="00000000" w:rsidP="00000000" w:rsidRDefault="00000000" w:rsidRPr="00000000" w14:paraId="0000000C">
      <w:pPr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br w:type="textWrapping"/>
        <w:t xml:space="preserve">5. Select the Max Tokens for body (2000 is good place to start)</w:t>
      </w:r>
    </w:p>
    <w:p w:rsidR="00000000" w:rsidDel="00000000" w:rsidP="00000000" w:rsidRDefault="00000000" w:rsidRPr="00000000" w14:paraId="0000000D">
      <w:pPr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Lexend" w:cs="Lexend" w:eastAsia="Lexend" w:hAnsi="Lexend"/>
          <w:sz w:val="24"/>
          <w:szCs w:val="24"/>
          <w:highlight w:val="white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6. Next Update your post status as</w:t>
      </w:r>
      <w:r w:rsidDel="00000000" w:rsidR="00000000" w:rsidRPr="00000000">
        <w:rPr>
          <w:rFonts w:ascii="Lexend" w:cs="Lexend" w:eastAsia="Lexend" w:hAnsi="Lexend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exend" w:cs="Lexend" w:eastAsia="Lexend" w:hAnsi="Lexend"/>
          <w:b w:val="1"/>
          <w:sz w:val="24"/>
          <w:szCs w:val="24"/>
          <w:highlight w:val="green"/>
          <w:rtl w:val="0"/>
        </w:rPr>
        <w:t xml:space="preserve">“Publish”</w:t>
        <w:br w:type="textWrapping"/>
        <w:br w:type="textWrapping"/>
      </w:r>
      <w:r w:rsidDel="00000000" w:rsidR="00000000" w:rsidRPr="00000000">
        <w:rPr>
          <w:rFonts w:ascii="Lexend" w:cs="Lexend" w:eastAsia="Lexend" w:hAnsi="Lexend"/>
          <w:sz w:val="24"/>
          <w:szCs w:val="24"/>
          <w:highlight w:val="white"/>
          <w:rtl w:val="0"/>
        </w:rPr>
        <w:t xml:space="preserve">7. Next set up the interval time for example “every 6 hours or you can also select an option after 24 hours”.</w:t>
      </w:r>
    </w:p>
    <w:p w:rsidR="00000000" w:rsidDel="00000000" w:rsidP="00000000" w:rsidRDefault="00000000" w:rsidRPr="00000000" w14:paraId="0000000F">
      <w:pPr>
        <w:rPr>
          <w:rFonts w:ascii="Lexend" w:cs="Lexend" w:eastAsia="Lexend" w:hAnsi="Lexen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Lexend" w:cs="Lexend" w:eastAsia="Lexend" w:hAnsi="Lexend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highlight w:val="white"/>
          <w:rtl w:val="0"/>
        </w:rPr>
        <w:t xml:space="preserve">8. Add multiple topics and set the rotation option to </w:t>
      </w:r>
      <w:r w:rsidDel="00000000" w:rsidR="00000000" w:rsidRPr="00000000">
        <w:rPr>
          <w:rFonts w:ascii="Lexend" w:cs="Lexend" w:eastAsia="Lexend" w:hAnsi="Lexend"/>
          <w:b w:val="1"/>
          <w:sz w:val="24"/>
          <w:szCs w:val="24"/>
          <w:highlight w:val="green"/>
          <w:rtl w:val="0"/>
        </w:rPr>
        <w:t xml:space="preserve">“Yes”</w:t>
        <w:br w:type="textWrapping"/>
        <w:br w:type="textWrapping"/>
      </w:r>
      <w:r w:rsidDel="00000000" w:rsidR="00000000" w:rsidRPr="00000000">
        <w:rPr>
          <w:rFonts w:ascii="Lexend" w:cs="Lexend" w:eastAsia="Lexend" w:hAnsi="Lexend"/>
          <w:b w:val="1"/>
          <w:sz w:val="24"/>
          <w:szCs w:val="24"/>
          <w:highlight w:val="yellow"/>
          <w:rtl w:val="0"/>
        </w:rPr>
        <w:br w:type="textWrapping"/>
        <w:t xml:space="preserve">Last Save changes and Run Test </w:t>
      </w:r>
    </w:p>
    <w:p w:rsidR="00000000" w:rsidDel="00000000" w:rsidP="00000000" w:rsidRDefault="00000000" w:rsidRPr="00000000" w14:paraId="00000011">
      <w:pPr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                                                             Thank You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utoblogplugin.com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