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2"/>
          <w:szCs w:val="52"/>
          <w:highlight w:val="cyan"/>
        </w:rPr>
      </w:pPr>
      <w:r w:rsidDel="00000000" w:rsidR="00000000" w:rsidRPr="00000000">
        <w:rPr>
          <w:b w:val="1"/>
          <w:sz w:val="52"/>
          <w:szCs w:val="52"/>
          <w:highlight w:val="cyan"/>
          <w:rtl w:val="0"/>
        </w:rPr>
        <w:t xml:space="preserve">Design Standards</w:t>
      </w:r>
    </w:p>
    <w:p w:rsidR="00000000" w:rsidDel="00000000" w:rsidP="00000000" w:rsidRDefault="00000000" w:rsidRPr="00000000" w14:paraId="00000002">
      <w:pPr>
        <w:jc w:val="both"/>
        <w:rPr>
          <w:sz w:val="26"/>
          <w:szCs w:val="26"/>
        </w:rPr>
      </w:pPr>
      <w:r w:rsidDel="00000000" w:rsidR="00000000" w:rsidRPr="00000000">
        <w:rPr>
          <w:rtl w:val="0"/>
        </w:rPr>
      </w:r>
    </w:p>
    <w:p w:rsidR="00000000" w:rsidDel="00000000" w:rsidP="00000000" w:rsidRDefault="00000000" w:rsidRPr="00000000" w14:paraId="00000003">
      <w:pPr>
        <w:jc w:val="both"/>
        <w:rPr>
          <w:sz w:val="26"/>
          <w:szCs w:val="26"/>
        </w:rPr>
      </w:pPr>
      <w:r w:rsidDel="00000000" w:rsidR="00000000" w:rsidRPr="00000000">
        <w:rPr>
          <w:sz w:val="26"/>
          <w:szCs w:val="26"/>
          <w:rtl w:val="0"/>
        </w:rPr>
        <w:t xml:space="preserve">Creating compelling social media marketing posts is key to engaging your audience effectively. Here are some brief points along with dos and don'ts to help you craft your best posts:</w:t>
      </w:r>
    </w:p>
    <w:p w:rsidR="00000000" w:rsidDel="00000000" w:rsidP="00000000" w:rsidRDefault="00000000" w:rsidRPr="00000000" w14:paraId="00000004">
      <w:pPr>
        <w:pStyle w:val="Heading1"/>
        <w:rPr>
          <w:b w:val="1"/>
          <w:highlight w:val="yellow"/>
        </w:rPr>
      </w:pPr>
      <w:bookmarkStart w:colFirst="0" w:colLast="0" w:name="_rv2mv9b2n2ty" w:id="0"/>
      <w:bookmarkEnd w:id="0"/>
      <w:r w:rsidDel="00000000" w:rsidR="00000000" w:rsidRPr="00000000">
        <w:rPr>
          <w:highlight w:val="yellow"/>
          <w:rtl w:val="0"/>
        </w:rPr>
        <w:t xml:space="preserve"> </w:t>
      </w:r>
      <w:r w:rsidDel="00000000" w:rsidR="00000000" w:rsidRPr="00000000">
        <w:rPr>
          <w:b w:val="1"/>
          <w:highlight w:val="yellow"/>
          <w:rtl w:val="0"/>
        </w:rPr>
        <w:t xml:space="preserve">General Points: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w:t>
      </w:r>
      <w:r w:rsidDel="00000000" w:rsidR="00000000" w:rsidRPr="00000000">
        <w:rPr>
          <w:b w:val="1"/>
          <w:rtl w:val="0"/>
        </w:rPr>
        <w:t xml:space="preserve">Identify Your Audience:</w:t>
      </w:r>
      <w:r w:rsidDel="00000000" w:rsidR="00000000" w:rsidRPr="00000000">
        <w:rPr>
          <w:rtl w:val="0"/>
        </w:rPr>
        <w:t xml:space="preserve">   Know who you're targeting to tailor your message.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w:t>
      </w:r>
      <w:r w:rsidDel="00000000" w:rsidR="00000000" w:rsidRPr="00000000">
        <w:rPr>
          <w:b w:val="1"/>
          <w:rtl w:val="0"/>
        </w:rPr>
        <w:t xml:space="preserve">Use Visuals:</w:t>
      </w:r>
      <w:r w:rsidDel="00000000" w:rsidR="00000000" w:rsidRPr="00000000">
        <w:rPr>
          <w:rtl w:val="0"/>
        </w:rPr>
        <w:t xml:space="preserve">   High-quality images or videos grab attention.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b w:val="1"/>
          <w:rtl w:val="0"/>
        </w:rPr>
        <w:t xml:space="preserve">Be Concise and Clear:</w:t>
      </w:r>
      <w:r w:rsidDel="00000000" w:rsidR="00000000" w:rsidRPr="00000000">
        <w:rPr>
          <w:rtl w:val="0"/>
        </w:rPr>
        <w:t xml:space="preserve">   Keep your message straightforward.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w:t>
      </w:r>
      <w:r w:rsidDel="00000000" w:rsidR="00000000" w:rsidRPr="00000000">
        <w:rPr>
          <w:b w:val="1"/>
          <w:rtl w:val="0"/>
        </w:rPr>
        <w:t xml:space="preserve">Engage with Your Audience:</w:t>
      </w:r>
      <w:r w:rsidDel="00000000" w:rsidR="00000000" w:rsidRPr="00000000">
        <w:rPr>
          <w:rtl w:val="0"/>
        </w:rPr>
        <w:t xml:space="preserve">   Ask questions or encourage comments to foster interaction.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w:t>
      </w:r>
      <w:r w:rsidDel="00000000" w:rsidR="00000000" w:rsidRPr="00000000">
        <w:rPr>
          <w:b w:val="1"/>
          <w:rtl w:val="0"/>
        </w:rPr>
        <w:t xml:space="preserve">Use Hashtags Wisely:</w:t>
      </w:r>
      <w:r w:rsidDel="00000000" w:rsidR="00000000" w:rsidRPr="00000000">
        <w:rPr>
          <w:rtl w:val="0"/>
        </w:rPr>
        <w:t xml:space="preserve">   Relevant hashtags can extend your reach but don't overdo it.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w:t>
      </w:r>
      <w:r w:rsidDel="00000000" w:rsidR="00000000" w:rsidRPr="00000000">
        <w:rPr>
          <w:b w:val="1"/>
          <w:rtl w:val="0"/>
        </w:rPr>
        <w:t xml:space="preserve">Post Regularly:</w:t>
      </w:r>
      <w:r w:rsidDel="00000000" w:rsidR="00000000" w:rsidRPr="00000000">
        <w:rPr>
          <w:rtl w:val="0"/>
        </w:rPr>
        <w:t xml:space="preserve">   Consistency keeps your audience engaged.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w:t>
      </w:r>
      <w:r w:rsidDel="00000000" w:rsidR="00000000" w:rsidRPr="00000000">
        <w:rPr>
          <w:b w:val="1"/>
          <w:rtl w:val="0"/>
        </w:rPr>
        <w:t xml:space="preserve">Monitor Trends:</w:t>
      </w:r>
      <w:r w:rsidDel="00000000" w:rsidR="00000000" w:rsidRPr="00000000">
        <w:rPr>
          <w:rtl w:val="0"/>
        </w:rPr>
        <w:t xml:space="preserve">   Leverage trending topics relevant to your brand.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t xml:space="preserve">-   </w:t>
      </w:r>
      <w:r w:rsidDel="00000000" w:rsidR="00000000" w:rsidRPr="00000000">
        <w:rPr>
          <w:b w:val="1"/>
          <w:rtl w:val="0"/>
        </w:rPr>
        <w:t xml:space="preserve">Call to Action:</w:t>
      </w:r>
      <w:r w:rsidDel="00000000" w:rsidR="00000000" w:rsidRPr="00000000">
        <w:rPr>
          <w:rtl w:val="0"/>
        </w:rPr>
        <w:t xml:space="preserve">   Encourage your audience to take the next step.</w:t>
      </w:r>
      <w:r w:rsidDel="00000000" w:rsidR="00000000" w:rsidRPr="00000000">
        <w:rPr>
          <w:rtl w:val="0"/>
        </w:rPr>
      </w:r>
    </w:p>
    <w:p w:rsidR="00000000" w:rsidDel="00000000" w:rsidP="00000000" w:rsidRDefault="00000000" w:rsidRPr="00000000" w14:paraId="00000015">
      <w:pPr>
        <w:pStyle w:val="Heading1"/>
        <w:rPr>
          <w:highlight w:val="yellow"/>
        </w:rPr>
      </w:pPr>
      <w:bookmarkStart w:colFirst="0" w:colLast="0" w:name="_p450qtb7elsr" w:id="1"/>
      <w:bookmarkEnd w:id="1"/>
      <w:r w:rsidDel="00000000" w:rsidR="00000000" w:rsidRPr="00000000">
        <w:rPr>
          <w:b w:val="1"/>
          <w:highlight w:val="yellow"/>
          <w:rtl w:val="0"/>
        </w:rPr>
        <w:t xml:space="preserve">Technical Tips: </w:t>
      </w:r>
      <w:r w:rsidDel="00000000" w:rsidR="00000000" w:rsidRPr="00000000">
        <w:rPr>
          <w:highlight w:val="yellow"/>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Optimize Image Sizes:</w:t>
      </w:r>
      <w:r w:rsidDel="00000000" w:rsidR="00000000" w:rsidRPr="00000000">
        <w:rPr>
          <w:sz w:val="24"/>
          <w:szCs w:val="24"/>
          <w:rtl w:val="0"/>
        </w:rPr>
        <w:t xml:space="preserve">   </w:t>
      </w:r>
    </w:p>
    <w:p w:rsidR="00000000" w:rsidDel="00000000" w:rsidP="00000000" w:rsidRDefault="00000000" w:rsidRPr="00000000" w14:paraId="00000018">
      <w:pPr>
        <w:rPr>
          <w:sz w:val="24"/>
          <w:szCs w:val="24"/>
        </w:rPr>
      </w:pPr>
      <w:r w:rsidDel="00000000" w:rsidR="00000000" w:rsidRPr="00000000">
        <w:rPr>
          <w:sz w:val="24"/>
          <w:szCs w:val="24"/>
          <w:rtl w:val="0"/>
        </w:rPr>
        <w:t xml:space="preserve">Different platforms have preferred dimensions for images.</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Video Length:</w:t>
      </w:r>
      <w:r w:rsidDel="00000000" w:rsidR="00000000" w:rsidRPr="00000000">
        <w:rPr>
          <w:sz w:val="24"/>
          <w:szCs w:val="24"/>
          <w:rtl w:val="0"/>
        </w:rPr>
        <w:t xml:space="preserve">   </w:t>
      </w:r>
    </w:p>
    <w:p w:rsidR="00000000" w:rsidDel="00000000" w:rsidP="00000000" w:rsidRDefault="00000000" w:rsidRPr="00000000" w14:paraId="0000001B">
      <w:pPr>
        <w:rPr>
          <w:sz w:val="24"/>
          <w:szCs w:val="24"/>
        </w:rPr>
      </w:pPr>
      <w:r w:rsidDel="00000000" w:rsidR="00000000" w:rsidRPr="00000000">
        <w:rPr>
          <w:sz w:val="24"/>
          <w:szCs w:val="24"/>
          <w:rtl w:val="0"/>
        </w:rPr>
        <w:t xml:space="preserve">Keep videos short and engaging; different platforms favor different video lengths.</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Accessibility:</w:t>
      </w:r>
      <w:r w:rsidDel="00000000" w:rsidR="00000000" w:rsidRPr="00000000">
        <w:rPr>
          <w:sz w:val="24"/>
          <w:szCs w:val="24"/>
          <w:rtl w:val="0"/>
        </w:rPr>
        <w:t xml:space="preserve">   </w:t>
      </w:r>
    </w:p>
    <w:p w:rsidR="00000000" w:rsidDel="00000000" w:rsidP="00000000" w:rsidRDefault="00000000" w:rsidRPr="00000000" w14:paraId="0000001E">
      <w:pPr>
        <w:rPr>
          <w:sz w:val="24"/>
          <w:szCs w:val="24"/>
        </w:rPr>
      </w:pPr>
      <w:r w:rsidDel="00000000" w:rsidR="00000000" w:rsidRPr="00000000">
        <w:rPr>
          <w:sz w:val="24"/>
          <w:szCs w:val="24"/>
          <w:rtl w:val="0"/>
        </w:rPr>
        <w:t xml:space="preserve">Use captions for videos and alt text for images to make your content accessible to everyone.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highlight w:val="yellow"/>
        </w:rPr>
      </w:pPr>
      <w:bookmarkStart w:colFirst="0" w:colLast="0" w:name="_jteqs11pbtbc" w:id="2"/>
      <w:bookmarkEnd w:id="2"/>
      <w:r w:rsidDel="00000000" w:rsidR="00000000" w:rsidRPr="00000000">
        <w:rPr>
          <w:highlight w:val="yellow"/>
          <w:rtl w:val="0"/>
        </w:rPr>
        <w:t xml:space="preserve"> </w:t>
      </w:r>
      <w:r w:rsidDel="00000000" w:rsidR="00000000" w:rsidRPr="00000000">
        <w:rPr>
          <w:b w:val="1"/>
          <w:highlight w:val="yellow"/>
          <w:rtl w:val="0"/>
        </w:rPr>
        <w:t xml:space="preserve">Logo and Branding:</w:t>
      </w:r>
      <w:r w:rsidDel="00000000" w:rsidR="00000000" w:rsidRPr="00000000">
        <w:rPr>
          <w:highlight w:val="yellow"/>
          <w:rtl w:val="0"/>
        </w:rPr>
        <w:t xml:space="preserve">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Visibility:</w:t>
      </w:r>
      <w:r w:rsidDel="00000000" w:rsidR="00000000" w:rsidRPr="00000000">
        <w:rPr>
          <w:sz w:val="24"/>
          <w:szCs w:val="24"/>
          <w:rtl w:val="0"/>
        </w:rPr>
        <w:t xml:space="preserve">  </w:t>
      </w:r>
    </w:p>
    <w:p w:rsidR="00000000" w:rsidDel="00000000" w:rsidP="00000000" w:rsidRDefault="00000000" w:rsidRPr="00000000" w14:paraId="00000023">
      <w:pPr>
        <w:rPr>
          <w:sz w:val="24"/>
          <w:szCs w:val="24"/>
        </w:rPr>
      </w:pPr>
      <w:r w:rsidDel="00000000" w:rsidR="00000000" w:rsidRPr="00000000">
        <w:rPr>
          <w:sz w:val="24"/>
          <w:szCs w:val="24"/>
          <w:rtl w:val="0"/>
        </w:rPr>
        <w:t xml:space="preserve">Ensure your logo is visible without overpowering the main message. Place it in a corner or as a watermark subtly.</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Consistency:</w:t>
      </w:r>
      <w:r w:rsidDel="00000000" w:rsidR="00000000" w:rsidRPr="00000000">
        <w:rPr>
          <w:sz w:val="24"/>
          <w:szCs w:val="24"/>
          <w:rtl w:val="0"/>
        </w:rPr>
        <w:t xml:space="preserve">  </w:t>
      </w:r>
    </w:p>
    <w:p w:rsidR="00000000" w:rsidDel="00000000" w:rsidP="00000000" w:rsidRDefault="00000000" w:rsidRPr="00000000" w14:paraId="00000026">
      <w:pPr>
        <w:rPr>
          <w:sz w:val="24"/>
          <w:szCs w:val="24"/>
        </w:rPr>
      </w:pPr>
      <w:r w:rsidDel="00000000" w:rsidR="00000000" w:rsidRPr="00000000">
        <w:rPr>
          <w:sz w:val="24"/>
          <w:szCs w:val="24"/>
          <w:rtl w:val="0"/>
        </w:rPr>
        <w:t xml:space="preserve">Use a consistent logo format across all posts to reinforce brand recognition.</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Contrast:</w:t>
      </w:r>
      <w:r w:rsidDel="00000000" w:rsidR="00000000" w:rsidRPr="00000000">
        <w:rPr>
          <w:sz w:val="24"/>
          <w:szCs w:val="24"/>
          <w:rtl w:val="0"/>
        </w:rPr>
        <w:t xml:space="preserve">  </w:t>
      </w:r>
    </w:p>
    <w:p w:rsidR="00000000" w:rsidDel="00000000" w:rsidP="00000000" w:rsidRDefault="00000000" w:rsidRPr="00000000" w14:paraId="00000029">
      <w:pPr>
        <w:rPr>
          <w:sz w:val="24"/>
          <w:szCs w:val="24"/>
          <w:highlight w:val="yellow"/>
        </w:rPr>
      </w:pPr>
      <w:r w:rsidDel="00000000" w:rsidR="00000000" w:rsidRPr="00000000">
        <w:rPr>
          <w:sz w:val="24"/>
          <w:szCs w:val="24"/>
          <w:rtl w:val="0"/>
        </w:rPr>
        <w:t xml:space="preserve">Position your logo on backgrounds that provide good contrast without losing visibility.</w:t>
      </w:r>
      <w:r w:rsidDel="00000000" w:rsidR="00000000" w:rsidRPr="00000000">
        <w:rPr>
          <w:rtl w:val="0"/>
        </w:rPr>
      </w:r>
    </w:p>
    <w:p w:rsidR="00000000" w:rsidDel="00000000" w:rsidP="00000000" w:rsidRDefault="00000000" w:rsidRPr="00000000" w14:paraId="0000002A">
      <w:pPr>
        <w:pStyle w:val="Heading1"/>
        <w:rPr>
          <w:highlight w:val="yellow"/>
        </w:rPr>
      </w:pPr>
      <w:bookmarkStart w:colFirst="0" w:colLast="0" w:name="_uqdbalqfkgio" w:id="3"/>
      <w:bookmarkEnd w:id="3"/>
      <w:r w:rsidDel="00000000" w:rsidR="00000000" w:rsidRPr="00000000">
        <w:rPr>
          <w:highlight w:val="yellow"/>
          <w:rtl w:val="0"/>
        </w:rPr>
        <w:t xml:space="preserve">  </w:t>
      </w:r>
      <w:r w:rsidDel="00000000" w:rsidR="00000000" w:rsidRPr="00000000">
        <w:rPr>
          <w:b w:val="1"/>
          <w:highlight w:val="yellow"/>
          <w:rtl w:val="0"/>
        </w:rPr>
        <w:t xml:space="preserve">Background in Images: </w:t>
      </w:r>
      <w:r w:rsidDel="00000000" w:rsidR="00000000" w:rsidRPr="00000000">
        <w:rPr>
          <w:highlight w:val="yellow"/>
          <w:rtl w:val="0"/>
        </w:rPr>
        <w:t xml:space="preserve"> </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Simplicity:</w:t>
      </w:r>
      <w:r w:rsidDel="00000000" w:rsidR="00000000" w:rsidRPr="00000000">
        <w:rPr>
          <w:sz w:val="24"/>
          <w:szCs w:val="24"/>
          <w:rtl w:val="0"/>
        </w:rPr>
        <w:t xml:space="preserve">  </w:t>
      </w:r>
    </w:p>
    <w:p w:rsidR="00000000" w:rsidDel="00000000" w:rsidP="00000000" w:rsidRDefault="00000000" w:rsidRPr="00000000" w14:paraId="0000002D">
      <w:pPr>
        <w:rPr>
          <w:sz w:val="24"/>
          <w:szCs w:val="24"/>
        </w:rPr>
      </w:pPr>
      <w:r w:rsidDel="00000000" w:rsidR="00000000" w:rsidRPr="00000000">
        <w:rPr>
          <w:sz w:val="24"/>
          <w:szCs w:val="24"/>
          <w:rtl w:val="0"/>
        </w:rPr>
        <w:t xml:space="preserve">Use simple backgrounds that don't distract from the main content or message.</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Relevance:</w:t>
      </w:r>
      <w:r w:rsidDel="00000000" w:rsidR="00000000" w:rsidRPr="00000000">
        <w:rPr>
          <w:sz w:val="24"/>
          <w:szCs w:val="24"/>
          <w:rtl w:val="0"/>
        </w:rPr>
        <w:t xml:space="preserve">  </w:t>
      </w:r>
    </w:p>
    <w:p w:rsidR="00000000" w:rsidDel="00000000" w:rsidP="00000000" w:rsidRDefault="00000000" w:rsidRPr="00000000" w14:paraId="00000030">
      <w:pPr>
        <w:rPr>
          <w:sz w:val="24"/>
          <w:szCs w:val="24"/>
        </w:rPr>
      </w:pPr>
      <w:r w:rsidDel="00000000" w:rsidR="00000000" w:rsidRPr="00000000">
        <w:rPr>
          <w:sz w:val="24"/>
          <w:szCs w:val="24"/>
          <w:rtl w:val="0"/>
        </w:rPr>
        <w:t xml:space="preserve">Choose backgrounds that complement the post's message and align with your brand's theme.</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Quality:</w:t>
      </w:r>
      <w:r w:rsidDel="00000000" w:rsidR="00000000" w:rsidRPr="00000000">
        <w:rPr>
          <w:sz w:val="24"/>
          <w:szCs w:val="24"/>
          <w:rtl w:val="0"/>
        </w:rPr>
        <w:t xml:space="preserve">  </w:t>
      </w:r>
    </w:p>
    <w:p w:rsidR="00000000" w:rsidDel="00000000" w:rsidP="00000000" w:rsidRDefault="00000000" w:rsidRPr="00000000" w14:paraId="00000033">
      <w:pPr>
        <w:rPr>
          <w:sz w:val="24"/>
          <w:szCs w:val="24"/>
        </w:rPr>
      </w:pPr>
      <w:r w:rsidDel="00000000" w:rsidR="00000000" w:rsidRPr="00000000">
        <w:rPr>
          <w:sz w:val="24"/>
          <w:szCs w:val="24"/>
          <w:rtl w:val="0"/>
        </w:rPr>
        <w:t xml:space="preserve">Ensure backgrounds are high-resolution and not pixelated, reflecting the quality of your brand.</w:t>
      </w:r>
    </w:p>
    <w:p w:rsidR="00000000" w:rsidDel="00000000" w:rsidP="00000000" w:rsidRDefault="00000000" w:rsidRPr="00000000" w14:paraId="00000034">
      <w:pPr>
        <w:pStyle w:val="Heading1"/>
        <w:rPr>
          <w:highlight w:val="yellow"/>
        </w:rPr>
      </w:pPr>
      <w:bookmarkStart w:colFirst="0" w:colLast="0" w:name="_63ujjxm8ih7y" w:id="4"/>
      <w:bookmarkEnd w:id="4"/>
      <w:r w:rsidDel="00000000" w:rsidR="00000000" w:rsidRPr="00000000">
        <w:rPr>
          <w:rtl w:val="0"/>
        </w:rPr>
        <w:t xml:space="preserve">  </w:t>
      </w:r>
      <w:r w:rsidDel="00000000" w:rsidR="00000000" w:rsidRPr="00000000">
        <w:rPr>
          <w:b w:val="1"/>
          <w:highlight w:val="yellow"/>
          <w:rtl w:val="0"/>
        </w:rPr>
        <w:t xml:space="preserve">Design Standards: </w:t>
      </w:r>
      <w:r w:rsidDel="00000000" w:rsidR="00000000" w:rsidRPr="00000000">
        <w:rPr>
          <w:highlight w:val="yellow"/>
          <w:rtl w:val="0"/>
        </w:rPr>
        <w:t xml:space="preserve"> </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Human Expressions:</w:t>
      </w:r>
      <w:r w:rsidDel="00000000" w:rsidR="00000000" w:rsidRPr="00000000">
        <w:rPr>
          <w:sz w:val="24"/>
          <w:szCs w:val="24"/>
          <w:rtl w:val="0"/>
        </w:rPr>
        <w:t xml:space="preserve">  </w:t>
      </w:r>
    </w:p>
    <w:p w:rsidR="00000000" w:rsidDel="00000000" w:rsidP="00000000" w:rsidRDefault="00000000" w:rsidRPr="00000000" w14:paraId="00000037">
      <w:pPr>
        <w:rPr>
          <w:sz w:val="24"/>
          <w:szCs w:val="24"/>
        </w:rPr>
      </w:pPr>
      <w:r w:rsidDel="00000000" w:rsidR="00000000" w:rsidRPr="00000000">
        <w:rPr>
          <w:sz w:val="24"/>
          <w:szCs w:val="24"/>
          <w:rtl w:val="0"/>
        </w:rPr>
        <w:t xml:space="preserve">Avoid using images with overt human smiles or expressions that might be interpreted as inauthentic or deceptive. According to some articles, smiles in marketing materials can sometimes be perceived as insincere, especially in certain cultures or contexts.</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Gestures:</w:t>
      </w:r>
      <w:r w:rsidDel="00000000" w:rsidR="00000000" w:rsidRPr="00000000">
        <w:rPr>
          <w:sz w:val="24"/>
          <w:szCs w:val="24"/>
          <w:rtl w:val="0"/>
        </w:rPr>
        <w:t xml:space="preserve">  </w:t>
      </w:r>
    </w:p>
    <w:p w:rsidR="00000000" w:rsidDel="00000000" w:rsidP="00000000" w:rsidRDefault="00000000" w:rsidRPr="00000000" w14:paraId="0000003A">
      <w:pPr>
        <w:rPr>
          <w:sz w:val="24"/>
          <w:szCs w:val="24"/>
        </w:rPr>
      </w:pPr>
      <w:r w:rsidDel="00000000" w:rsidR="00000000" w:rsidRPr="00000000">
        <w:rPr>
          <w:sz w:val="24"/>
          <w:szCs w:val="24"/>
          <w:rtl w:val="0"/>
        </w:rPr>
        <w:t xml:space="preserve">Steer clear of images depicting people holding hands or similar gestures, which might be misinterpreted. The goal is to focus on the product or message rather than potentially misleading representations of happiness or unity.</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Authenticity: </w:t>
      </w:r>
      <w:r w:rsidDel="00000000" w:rsidR="00000000" w:rsidRPr="00000000">
        <w:rPr>
          <w:sz w:val="24"/>
          <w:szCs w:val="24"/>
          <w:rtl w:val="0"/>
        </w:rPr>
        <w:t xml:space="preserve"> </w:t>
      </w:r>
    </w:p>
    <w:p w:rsidR="00000000" w:rsidDel="00000000" w:rsidP="00000000" w:rsidRDefault="00000000" w:rsidRPr="00000000" w14:paraId="0000003D">
      <w:pPr>
        <w:rPr>
          <w:sz w:val="24"/>
          <w:szCs w:val="24"/>
        </w:rPr>
      </w:pPr>
      <w:r w:rsidDel="00000000" w:rsidR="00000000" w:rsidRPr="00000000">
        <w:rPr>
          <w:sz w:val="24"/>
          <w:szCs w:val="24"/>
          <w:rtl w:val="0"/>
        </w:rPr>
        <w:t xml:space="preserve">Aim for authentic representation of your products or services without overemphasizing emotional expressions that might not be universally received as intended.</w:t>
      </w:r>
    </w:p>
    <w:p w:rsidR="00000000" w:rsidDel="00000000" w:rsidP="00000000" w:rsidRDefault="00000000" w:rsidRPr="00000000" w14:paraId="0000003E">
      <w:pPr>
        <w:rPr>
          <w:highlight w:val="yellow"/>
        </w:rPr>
      </w:pPr>
      <w:r w:rsidDel="00000000" w:rsidR="00000000" w:rsidRPr="00000000">
        <w:rPr>
          <w:rtl w:val="0"/>
        </w:rPr>
      </w:r>
    </w:p>
    <w:p w:rsidR="00000000" w:rsidDel="00000000" w:rsidP="00000000" w:rsidRDefault="00000000" w:rsidRPr="00000000" w14:paraId="0000003F">
      <w:pPr>
        <w:pStyle w:val="Heading1"/>
        <w:rPr>
          <w:b w:val="1"/>
          <w:highlight w:val="yellow"/>
        </w:rPr>
      </w:pPr>
      <w:bookmarkStart w:colFirst="0" w:colLast="0" w:name="_ayfukdlgcvm" w:id="5"/>
      <w:bookmarkEnd w:id="5"/>
      <w:r w:rsidDel="00000000" w:rsidR="00000000" w:rsidRPr="00000000">
        <w:rPr>
          <w:b w:val="1"/>
          <w:highlight w:val="yellow"/>
          <w:rtl w:val="0"/>
        </w:rPr>
        <w:t xml:space="preserve">Dos and Don'ts in Design: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sz w:val="36"/>
          <w:szCs w:val="36"/>
          <w:highlight w:val="green"/>
        </w:rPr>
      </w:pPr>
      <w:r w:rsidDel="00000000" w:rsidR="00000000" w:rsidRPr="00000000">
        <w:rPr>
          <w:sz w:val="36"/>
          <w:szCs w:val="36"/>
          <w:highlight w:val="green"/>
          <w:rtl w:val="0"/>
        </w:rPr>
        <w:t xml:space="preserve">  </w:t>
      </w:r>
      <w:r w:rsidDel="00000000" w:rsidR="00000000" w:rsidRPr="00000000">
        <w:rPr>
          <w:b w:val="1"/>
          <w:sz w:val="36"/>
          <w:szCs w:val="36"/>
          <w:highlight w:val="green"/>
          <w:rtl w:val="0"/>
        </w:rPr>
        <w:t xml:space="preserve">Dos:</w:t>
      </w:r>
      <w:r w:rsidDel="00000000" w:rsidR="00000000" w:rsidRPr="00000000">
        <w:rPr>
          <w:sz w:val="36"/>
          <w:szCs w:val="36"/>
          <w:highlight w:val="green"/>
          <w:rtl w:val="0"/>
        </w:rPr>
        <w:t xml:space="preserve">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1.  Do focus on your product's benefits  and how it solves problems for your audience.</w:t>
      </w:r>
    </w:p>
    <w:p w:rsidR="00000000" w:rsidDel="00000000" w:rsidP="00000000" w:rsidRDefault="00000000" w:rsidRPr="00000000" w14:paraId="00000044">
      <w:pPr>
        <w:rPr>
          <w:sz w:val="24"/>
          <w:szCs w:val="24"/>
        </w:rPr>
      </w:pPr>
      <w:r w:rsidDel="00000000" w:rsidR="00000000" w:rsidRPr="00000000">
        <w:rPr>
          <w:sz w:val="24"/>
          <w:szCs w:val="24"/>
          <w:rtl w:val="0"/>
        </w:rPr>
        <w:t xml:space="preserve">2.  Do use images that reflect your brand's values  and message without relying on exaggerated human expressions.</w:t>
      </w:r>
    </w:p>
    <w:p w:rsidR="00000000" w:rsidDel="00000000" w:rsidP="00000000" w:rsidRDefault="00000000" w:rsidRPr="00000000" w14:paraId="00000045">
      <w:pPr>
        <w:rPr>
          <w:sz w:val="24"/>
          <w:szCs w:val="24"/>
        </w:rPr>
      </w:pPr>
      <w:r w:rsidDel="00000000" w:rsidR="00000000" w:rsidRPr="00000000">
        <w:rPr>
          <w:sz w:val="24"/>
          <w:szCs w:val="24"/>
          <w:rtl w:val="0"/>
        </w:rPr>
        <w:t xml:space="preserve">3.  Do consider cultural sensitivities  when choosing imagery and expressions to ensure your message is well-received across different audiences.</w:t>
      </w:r>
    </w:p>
    <w:p w:rsidR="00000000" w:rsidDel="00000000" w:rsidP="00000000" w:rsidRDefault="00000000" w:rsidRPr="00000000" w14:paraId="00000046">
      <w:pPr>
        <w:rPr>
          <w:sz w:val="24"/>
          <w:szCs w:val="24"/>
        </w:rPr>
      </w:pPr>
      <w:r w:rsidDel="00000000" w:rsidR="00000000" w:rsidRPr="00000000">
        <w:rPr>
          <w:sz w:val="24"/>
          <w:szCs w:val="24"/>
          <w:rtl w:val="0"/>
        </w:rPr>
        <w:t xml:space="preserve">4.   Do customize content for each platform. Different formats and tones work best on different networks.</w:t>
      </w:r>
    </w:p>
    <w:p w:rsidR="00000000" w:rsidDel="00000000" w:rsidP="00000000" w:rsidRDefault="00000000" w:rsidRPr="00000000" w14:paraId="00000047">
      <w:pPr>
        <w:rPr>
          <w:sz w:val="24"/>
          <w:szCs w:val="24"/>
        </w:rPr>
      </w:pPr>
      <w:r w:rsidDel="00000000" w:rsidR="00000000" w:rsidRPr="00000000">
        <w:rPr>
          <w:sz w:val="24"/>
          <w:szCs w:val="24"/>
          <w:rtl w:val="0"/>
        </w:rPr>
        <w:t xml:space="preserve">5.   Do tell a story with your posts to connect on a personal level.</w:t>
      </w:r>
    </w:p>
    <w:p w:rsidR="00000000" w:rsidDel="00000000" w:rsidP="00000000" w:rsidRDefault="00000000" w:rsidRPr="00000000" w14:paraId="00000048">
      <w:pPr>
        <w:rPr>
          <w:sz w:val="24"/>
          <w:szCs w:val="24"/>
        </w:rPr>
      </w:pPr>
      <w:r w:rsidDel="00000000" w:rsidR="00000000" w:rsidRPr="00000000">
        <w:rPr>
          <w:sz w:val="24"/>
          <w:szCs w:val="24"/>
          <w:rtl w:val="0"/>
        </w:rPr>
        <w:t xml:space="preserve">6.   Do maintain a consistent brand voice and aesthetic across your posts.</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b w:val="1"/>
          <w:sz w:val="36"/>
          <w:szCs w:val="36"/>
          <w:highlight w:val="green"/>
        </w:rPr>
      </w:pPr>
      <w:r w:rsidDel="00000000" w:rsidR="00000000" w:rsidRPr="00000000">
        <w:rPr>
          <w:sz w:val="36"/>
          <w:szCs w:val="36"/>
          <w:highlight w:val="green"/>
          <w:rtl w:val="0"/>
        </w:rPr>
        <w:t xml:space="preserve">  </w:t>
      </w:r>
      <w:r w:rsidDel="00000000" w:rsidR="00000000" w:rsidRPr="00000000">
        <w:rPr>
          <w:b w:val="1"/>
          <w:sz w:val="36"/>
          <w:szCs w:val="36"/>
          <w:highlight w:val="green"/>
          <w:rtl w:val="0"/>
        </w:rPr>
        <w:t xml:space="preserve">Don'ts: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1.  Don't use generic stock photos  without customization that can align them more closely with your brand identity.</w:t>
      </w:r>
    </w:p>
    <w:p w:rsidR="00000000" w:rsidDel="00000000" w:rsidP="00000000" w:rsidRDefault="00000000" w:rsidRPr="00000000" w14:paraId="0000004D">
      <w:pPr>
        <w:rPr>
          <w:sz w:val="24"/>
          <w:szCs w:val="24"/>
        </w:rPr>
      </w:pPr>
      <w:r w:rsidDel="00000000" w:rsidR="00000000" w:rsidRPr="00000000">
        <w:rPr>
          <w:sz w:val="24"/>
          <w:szCs w:val="24"/>
          <w:rtl w:val="0"/>
        </w:rPr>
        <w:t xml:space="preserve">2.  Don't clutter your design  with too many elements; aim for a clean, focused visual message.</w:t>
      </w:r>
    </w:p>
    <w:p w:rsidR="00000000" w:rsidDel="00000000" w:rsidP="00000000" w:rsidRDefault="00000000" w:rsidRPr="00000000" w14:paraId="0000004E">
      <w:pPr>
        <w:rPr>
          <w:sz w:val="24"/>
          <w:szCs w:val="24"/>
        </w:rPr>
      </w:pPr>
      <w:r w:rsidDel="00000000" w:rsidR="00000000" w:rsidRPr="00000000">
        <w:rPr>
          <w:sz w:val="24"/>
          <w:szCs w:val="24"/>
          <w:rtl w:val="0"/>
        </w:rPr>
        <w:t xml:space="preserve">3.  Don't forget about diversity and inclusion  in your imagery, ensuring that your brand reflects and respects the variety of your audience.</w:t>
      </w:r>
    </w:p>
    <w:p w:rsidR="00000000" w:rsidDel="00000000" w:rsidP="00000000" w:rsidRDefault="00000000" w:rsidRPr="00000000" w14:paraId="0000004F">
      <w:pPr>
        <w:rPr>
          <w:sz w:val="24"/>
          <w:szCs w:val="24"/>
        </w:rPr>
      </w:pPr>
      <w:r w:rsidDel="00000000" w:rsidR="00000000" w:rsidRPr="00000000">
        <w:rPr>
          <w:sz w:val="24"/>
          <w:szCs w:val="24"/>
          <w:rtl w:val="0"/>
        </w:rPr>
        <w:t xml:space="preserve">4.   Don't ignore feedback or negative comments; address them professionally.</w:t>
      </w:r>
    </w:p>
    <w:p w:rsidR="00000000" w:rsidDel="00000000" w:rsidP="00000000" w:rsidRDefault="00000000" w:rsidRPr="00000000" w14:paraId="00000050">
      <w:pPr>
        <w:rPr>
          <w:sz w:val="24"/>
          <w:szCs w:val="24"/>
        </w:rPr>
      </w:pPr>
      <w:r w:rsidDel="00000000" w:rsidR="00000000" w:rsidRPr="00000000">
        <w:rPr>
          <w:sz w:val="24"/>
          <w:szCs w:val="24"/>
          <w:rtl w:val="0"/>
        </w:rPr>
        <w:t xml:space="preserve">5.   Don't over-promote your products or services; focus on adding value.</w:t>
      </w:r>
    </w:p>
    <w:p w:rsidR="00000000" w:rsidDel="00000000" w:rsidP="00000000" w:rsidRDefault="00000000" w:rsidRPr="00000000" w14:paraId="00000051">
      <w:pPr>
        <w:rPr>
          <w:sz w:val="24"/>
          <w:szCs w:val="24"/>
        </w:rPr>
      </w:pPr>
      <w:r w:rsidDel="00000000" w:rsidR="00000000" w:rsidRPr="00000000">
        <w:rPr>
          <w:sz w:val="24"/>
          <w:szCs w:val="24"/>
          <w:rtl w:val="0"/>
        </w:rPr>
        <w:t xml:space="preserve">6.   Don't post without proofreading; typos and grammatical errors can harm your credibility.</w:t>
      </w:r>
    </w:p>
    <w:p w:rsidR="00000000" w:rsidDel="00000000" w:rsidP="00000000" w:rsidRDefault="00000000" w:rsidRPr="00000000" w14:paraId="00000052">
      <w:pPr>
        <w:rPr>
          <w:sz w:val="24"/>
          <w:szCs w:val="24"/>
        </w:rPr>
      </w:pPr>
      <w:r w:rsidDel="00000000" w:rsidR="00000000" w:rsidRPr="00000000">
        <w:rPr>
          <w:sz w:val="24"/>
          <w:szCs w:val="24"/>
          <w:rtl w:val="0"/>
        </w:rPr>
        <w:t xml:space="preserve">7. Don't use the square picture. People think this is effortless</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By following these guidelines, you can create social media posts that resonate with your audience, drive engagement, and contribute positively to your marketing objectives.</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